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D8A592" w14:textId="77777777" w:rsidR="00957482" w:rsidRDefault="00957482" w:rsidP="00957482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ST. JOSEPH'S COLLEGE FOR WOMEN (AUTONOMOUS), VISAKHAPATNAM</w:t>
      </w:r>
    </w:p>
    <w:p w14:paraId="4054793A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III SEMESTER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HOME SCIENCE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Time: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Hrs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/Week</w:t>
      </w:r>
    </w:p>
    <w:p w14:paraId="03BB7FD7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RESOURCE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MANAGEMENT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Practical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Max. Marks 50</w:t>
      </w:r>
    </w:p>
    <w:p w14:paraId="4B23FF72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OBJECTIVES: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To enable the students to</w:t>
      </w:r>
    </w:p>
    <w:p w14:paraId="3F0B95ED" w14:textId="77777777" w:rsidR="00957482" w:rsidRDefault="00957482" w:rsidP="00957482">
      <w:pPr>
        <w:spacing w:before="240" w:after="240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To become better managers.</w:t>
      </w:r>
    </w:p>
    <w:p w14:paraId="3A8372F3" w14:textId="77777777" w:rsidR="00957482" w:rsidRDefault="00957482" w:rsidP="00957482">
      <w:pPr>
        <w:spacing w:before="240" w:after="240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Understand the meaning and implementation of management with special reference to house.</w:t>
      </w:r>
    </w:p>
    <w:p w14:paraId="5FDDA38D" w14:textId="77777777" w:rsidR="00957482" w:rsidRDefault="00957482" w:rsidP="00957482">
      <w:pPr>
        <w:spacing w:before="240" w:after="240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Recognize and utilize resources available to them to achieve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better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quality of life.</w:t>
      </w:r>
    </w:p>
    <w:p w14:paraId="54D838CE" w14:textId="77777777" w:rsidR="00957482" w:rsidRDefault="00957482" w:rsidP="00957482">
      <w:pPr>
        <w:spacing w:before="240" w:after="240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Management of time, energy and other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resources .</w:t>
      </w:r>
      <w:proofErr w:type="gramEnd"/>
    </w:p>
    <w:p w14:paraId="060815D9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COURSE:</w:t>
      </w:r>
    </w:p>
    <w:p w14:paraId="7F3AE598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UNIT-I</w:t>
      </w:r>
      <w:r>
        <w:rPr>
          <w:rFonts w:ascii="Times New Roman" w:eastAsia="Times New Roman" w:hAnsi="Times New Roman" w:cs="Times New Roman"/>
          <w:sz w:val="24"/>
          <w:szCs w:val="24"/>
        </w:rPr>
        <w:t>: Decision making planning for specific occasions/purpose-with decision tree</w:t>
      </w:r>
    </w:p>
    <w:p w14:paraId="1186E82A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 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Preparing time schedule for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Home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science/ Non- Home science students and evaluating it.</w:t>
      </w:r>
    </w:p>
    <w:p w14:paraId="7F85551E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UNIT-III</w:t>
      </w:r>
      <w:r>
        <w:rPr>
          <w:rFonts w:ascii="Times New Roman" w:eastAsia="Times New Roman" w:hAnsi="Times New Roman" w:cs="Times New Roman"/>
          <w:sz w:val="24"/>
          <w:szCs w:val="24"/>
        </w:rPr>
        <w:t>: Making Household accessories (Optional)</w:t>
      </w:r>
    </w:p>
    <w:p w14:paraId="391F5324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a) Braiding-door mat</w:t>
      </w:r>
    </w:p>
    <w:p w14:paraId="01C54DA5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b) Patchwork-place mat</w:t>
      </w:r>
    </w:p>
    <w:p w14:paraId="094063F3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c) Quilting-cushion cover</w:t>
      </w:r>
    </w:p>
    <w:p w14:paraId="06470CD1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d) Kitchen accessories (Apron or Bag)</w:t>
      </w:r>
    </w:p>
    <w:p w14:paraId="6EC3667C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UNIT-IV</w:t>
      </w:r>
      <w:r>
        <w:rPr>
          <w:rFonts w:ascii="Times New Roman" w:eastAsia="Times New Roman" w:hAnsi="Times New Roman" w:cs="Times New Roman"/>
          <w:sz w:val="24"/>
          <w:szCs w:val="24"/>
        </w:rPr>
        <w:t>: Tools of time management-work norm</w:t>
      </w:r>
    </w:p>
    <w:p w14:paraId="593F9950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UNIT-V: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Tools of time management - work curve</w:t>
      </w:r>
    </w:p>
    <w:p w14:paraId="77E96528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UNIT-VI</w:t>
      </w:r>
      <w:r>
        <w:rPr>
          <w:rFonts w:ascii="Times New Roman" w:eastAsia="Times New Roman" w:hAnsi="Times New Roman" w:cs="Times New Roman"/>
          <w:sz w:val="24"/>
          <w:szCs w:val="24"/>
        </w:rPr>
        <w:t>: Tools of time management-peak load</w:t>
      </w:r>
    </w:p>
    <w:p w14:paraId="4FDA9A3A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UNIT-VII: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Tools of time management-time cost of household activities</w:t>
      </w:r>
    </w:p>
    <w:p w14:paraId="105B9617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UNIT-VIII: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Pathway and process chart</w:t>
      </w:r>
    </w:p>
    <w:p w14:paraId="24999CDD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UNIT-IX: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Survey for use of resources.</w:t>
      </w:r>
    </w:p>
    <w:p w14:paraId="3423A014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5C0F848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REFERENCES:</w:t>
      </w:r>
    </w:p>
    <w:p w14:paraId="6701B3E7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Management in family living. (1980) Nickell&amp; Dorsey, Wiley Eastern Pvt Ltd., New Delhi.</w:t>
      </w:r>
    </w:p>
    <w:p w14:paraId="475F8547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Management for Modern Families, (1970) Gross &amp; Crandall, Appleton - century crafts, I.N.C., New York.</w:t>
      </w:r>
    </w:p>
    <w:p w14:paraId="3688BEE6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Management for Modern Families, (1970) Gross. Crandall &amp; Knoll, Appleton-century crafts, I.N.C., New York.</w:t>
      </w:r>
    </w:p>
    <w:p w14:paraId="371049AF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Textbook of household arts, (1985)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Soundaraj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S, Orient Longman, Bombay.</w:t>
      </w:r>
    </w:p>
    <w:p w14:paraId="06E78709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Home furnishings. A.H. Rutt, (1969) Wiley eastern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pvt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ltd, New Delhi.</w:t>
      </w:r>
    </w:p>
    <w:p w14:paraId="7B340A2E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Management for Indian families, (1976) Mann. K.M., Kalyani Publishers, Delhi.</w:t>
      </w:r>
    </w:p>
    <w:p w14:paraId="16778378" w14:textId="77777777" w:rsidR="00957482" w:rsidRDefault="00957482" w:rsidP="00957482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 Varghese, M.A., Ogale, N.N. &amp;Srinivasan, K (1985) Home management. Wiley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Eastem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Pvt Ltd., New Delhi.</w:t>
      </w:r>
    </w:p>
    <w:p w14:paraId="2478D08E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482"/>
    <w:rsid w:val="00162F38"/>
    <w:rsid w:val="003E6840"/>
    <w:rsid w:val="004F60BD"/>
    <w:rsid w:val="005F5E65"/>
    <w:rsid w:val="007F1A0D"/>
    <w:rsid w:val="008A76FF"/>
    <w:rsid w:val="00957482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C2BC0"/>
  <w15:chartTrackingRefBased/>
  <w15:docId w15:val="{071FA738-EA3A-4B54-B1BF-E4BEF196C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482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748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748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748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748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748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748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748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748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748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74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74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74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74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74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74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74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74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74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74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574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48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574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748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574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748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574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4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74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74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2024-08-02T09:37:00Z</dcterms:created>
  <dcterms:modified xsi:type="dcterms:W3CDTF">2024-08-02T09:37:00Z</dcterms:modified>
</cp:coreProperties>
</file>